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B5" w:rsidRPr="00842CB5" w:rsidRDefault="00842CB5" w:rsidP="00842CB5">
      <w:pPr>
        <w:suppressAutoHyphens/>
        <w:spacing w:after="0" w:line="240" w:lineRule="auto"/>
        <w:ind w:left="6520"/>
        <w:jc w:val="both"/>
        <w:rPr>
          <w:rFonts w:ascii="Times New Roman" w:eastAsia="SimSun" w:hAnsi="Times New Roman" w:cs="Times New Roman"/>
          <w:kern w:val="1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225" w:type="dxa"/>
        <w:tblLayout w:type="fixed"/>
        <w:tblLook w:val="0000" w:firstRow="0" w:lastRow="0" w:firstColumn="0" w:lastColumn="0" w:noHBand="0" w:noVBand="0"/>
      </w:tblPr>
      <w:tblGrid>
        <w:gridCol w:w="2550"/>
        <w:gridCol w:w="7751"/>
      </w:tblGrid>
      <w:tr w:rsidR="00842CB5" w:rsidRPr="00842CB5" w:rsidTr="009024F5">
        <w:tc>
          <w:tcPr>
            <w:tcW w:w="10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42CB5" w:rsidRPr="00842CB5" w:rsidRDefault="00842CB5" w:rsidP="00842CB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</w:rPr>
              <w:t>Informacje podstawowe dotyczące przetwarzania danych osobowych</w:t>
            </w:r>
          </w:p>
          <w:p w:rsidR="00842CB5" w:rsidRPr="00842CB5" w:rsidRDefault="00842CB5" w:rsidP="00842CB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</w:rPr>
            </w:pPr>
          </w:p>
          <w:p w:rsidR="00842CB5" w:rsidRPr="00842CB5" w:rsidRDefault="00842CB5" w:rsidP="00842CB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i/>
                <w:iCs/>
                <w:kern w:val="1"/>
                <w:sz w:val="18"/>
                <w:szCs w:val="18"/>
              </w:rPr>
              <w:t>Zgodnie z Rozporządzeniem Parlamentu Europejskiego i Rady (UE) z dnia 27.04.2016 r.: (art. 13 ust. 1) - RODO</w:t>
            </w:r>
          </w:p>
        </w:tc>
      </w:tr>
      <w:tr w:rsidR="00842CB5" w:rsidRPr="00842CB5" w:rsidTr="009024F5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42CB5" w:rsidRPr="00842CB5" w:rsidRDefault="00842CB5" w:rsidP="00842CB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</w:rPr>
              <w:t>Administrator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42CB5" w:rsidRPr="00842CB5" w:rsidRDefault="00842CB5" w:rsidP="00842CB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Liberation Mono" w:eastAsia="NSimSun" w:hAnsi="Liberation Mono" w:cs="Liberation Mono" w:hint="eastAsia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842CB5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  <w:t>Administratorem Pani danych osobowych jest Gmina Miasto Wąbrzeźno, reprezentowana przez Burmistrza Wąbrzeźna, z siedzibą w Wąbrzeźnie, przy ul. Wolności 18, 87-200 Wąbrzeźno</w:t>
            </w:r>
            <w:r w:rsidRPr="00842CB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</w:rPr>
              <w:t>, e-mail: sekretariat@wabrzezno.com</w:t>
            </w:r>
          </w:p>
        </w:tc>
      </w:tr>
      <w:tr w:rsidR="00842CB5" w:rsidRPr="00842CB5" w:rsidTr="009024F5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42CB5" w:rsidRPr="00842CB5" w:rsidRDefault="00842CB5" w:rsidP="00842CB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</w:rPr>
              <w:t>Inspektor Ochrony Danych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42CB5" w:rsidRPr="00842CB5" w:rsidRDefault="00842CB5" w:rsidP="00842CB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Wyznaczono Inspektora Ochrony Danych, e-mail: </w:t>
            </w:r>
            <w:hyperlink r:id="rId6" w:history="1">
              <w:r w:rsidRPr="00842CB5">
                <w:rPr>
                  <w:rFonts w:ascii="Times New Roman" w:eastAsia="SimSun" w:hAnsi="Times New Roman" w:cs="Times New Roman"/>
                  <w:color w:val="000080"/>
                  <w:kern w:val="1"/>
                  <w:sz w:val="18"/>
                  <w:szCs w:val="18"/>
                  <w:u w:val="single"/>
                </w:rPr>
                <w:t>iod@wabrzezno.com</w:t>
              </w:r>
            </w:hyperlink>
            <w:r w:rsidRPr="00842CB5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Inspektor to osoba, z którą możesz się kontaktować we wszystkich sprawach dotyczących przetwarzania Pani danych osobowych oraz korzystania z przysługujących Panu/Pani praw związanych z przetwarzaniem danych.</w:t>
            </w:r>
          </w:p>
        </w:tc>
      </w:tr>
      <w:tr w:rsidR="00842CB5" w:rsidRPr="00842CB5" w:rsidTr="009024F5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42CB5" w:rsidRPr="00842CB5" w:rsidRDefault="00842CB5" w:rsidP="00842CB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</w:rPr>
              <w:t>Cele przetwarzania Pana/Pani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42CB5" w:rsidRPr="00842CB5" w:rsidRDefault="00842CB5" w:rsidP="00842CB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Pani dane osobowe będą lub mogą być przetwarzane w celu </w:t>
            </w:r>
            <w:r w:rsidRPr="00842CB5">
              <w:rPr>
                <w:rFonts w:ascii="Times New Roman" w:eastAsia="SimSun" w:hAnsi="Times New Roman" w:cs="Times New Roman"/>
                <w:iCs/>
                <w:kern w:val="1"/>
                <w:sz w:val="18"/>
                <w:szCs w:val="18"/>
              </w:rPr>
              <w:t xml:space="preserve">przeprowadzenia postępowania administracyjnego w związku ze złożonym wnioskiem w sprawie </w:t>
            </w:r>
            <w:r w:rsidR="006F7949">
              <w:rPr>
                <w:rFonts w:ascii="Times New Roman" w:eastAsia="SimSun" w:hAnsi="Times New Roman" w:cs="Times New Roman"/>
                <w:iCs/>
                <w:kern w:val="1"/>
                <w:sz w:val="18"/>
                <w:szCs w:val="18"/>
              </w:rPr>
              <w:t>zwrotu kosztów dowozu dziecka niepełnosprawnego do szkoły.</w:t>
            </w:r>
            <w:r w:rsidRPr="00842CB5">
              <w:rPr>
                <w:rFonts w:ascii="Times New Roman" w:eastAsia="SimSun" w:hAnsi="Times New Roman" w:cs="Times New Roman"/>
                <w:iCs/>
                <w:kern w:val="1"/>
                <w:sz w:val="18"/>
                <w:szCs w:val="18"/>
              </w:rPr>
              <w:t xml:space="preserve"> </w:t>
            </w:r>
          </w:p>
        </w:tc>
      </w:tr>
      <w:tr w:rsidR="00842CB5" w:rsidRPr="00842CB5" w:rsidTr="009024F5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42CB5" w:rsidRPr="00842CB5" w:rsidRDefault="00842CB5" w:rsidP="00842CB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</w:rPr>
              <w:t>Podstawa prawna przetwarzania Pana/Pani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42CB5" w:rsidRPr="00842CB5" w:rsidRDefault="00842CB5" w:rsidP="00842CB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Będziemy przetwarzać Pani dane osobowe na podstawie przepisów prawa, m.in.:</w:t>
            </w:r>
            <w:r w:rsidRPr="00842CB5">
              <w:rPr>
                <w:rFonts w:ascii="Times New Roman" w:eastAsia="SimSun" w:hAnsi="Times New Roman" w:cs="Times New Roman"/>
                <w:i/>
                <w:iCs/>
                <w:kern w:val="1"/>
                <w:sz w:val="18"/>
                <w:szCs w:val="18"/>
              </w:rPr>
              <w:t xml:space="preserve"> </w:t>
            </w:r>
            <w:r w:rsidRPr="00842CB5">
              <w:rPr>
                <w:rFonts w:ascii="Times New Roman" w:eastAsia="SimSun" w:hAnsi="Times New Roman" w:cs="Times New Roman"/>
                <w:iCs/>
                <w:kern w:val="1"/>
                <w:sz w:val="18"/>
                <w:szCs w:val="18"/>
              </w:rPr>
              <w:t xml:space="preserve">art.  39 ust. 4 ustawy z dnia 14 grudnia 2016 r. – Prawo oświatowe </w:t>
            </w:r>
            <w:r w:rsidRPr="00842CB5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oraz </w:t>
            </w:r>
            <w:r w:rsidRPr="00842CB5">
              <w:rPr>
                <w:rFonts w:ascii="Times New Roman" w:eastAsia="SimSun" w:hAnsi="Times New Roman" w:cs="Times New Roman"/>
                <w:iCs/>
                <w:kern w:val="1"/>
                <w:sz w:val="18"/>
                <w:szCs w:val="18"/>
              </w:rPr>
              <w:t>na podstawie art. 6 ust. 1 lit. c RODO.</w:t>
            </w:r>
          </w:p>
        </w:tc>
      </w:tr>
      <w:tr w:rsidR="00842CB5" w:rsidRPr="00842CB5" w:rsidTr="009024F5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42CB5" w:rsidRPr="00842CB5" w:rsidRDefault="00842CB5" w:rsidP="00842CB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</w:rPr>
              <w:t>Okres przechowywania Pana/Pani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42CB5" w:rsidRPr="00842CB5" w:rsidRDefault="00842CB5" w:rsidP="00842CB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Pani dane osobowe będą przetwarzane przez Administratora przez okres</w:t>
            </w:r>
            <w:r w:rsidRPr="00842CB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42CB5">
              <w:rPr>
                <w:rFonts w:ascii="Times New Roman" w:eastAsia="SimSun" w:hAnsi="Times New Roman" w:cs="Times New Roman"/>
                <w:iCs/>
                <w:kern w:val="1"/>
                <w:sz w:val="18"/>
                <w:szCs w:val="18"/>
              </w:rPr>
              <w:t>5 lat od stycznia kolejnego roku po zakończeniu Pani sprawy.</w:t>
            </w:r>
          </w:p>
        </w:tc>
      </w:tr>
      <w:tr w:rsidR="00842CB5" w:rsidRPr="00842CB5" w:rsidTr="009024F5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42CB5" w:rsidRPr="00842CB5" w:rsidRDefault="00842CB5" w:rsidP="00842CB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</w:rPr>
              <w:t>Odbiorcy Pana/Pani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42CB5" w:rsidRPr="00842CB5" w:rsidRDefault="00842CB5" w:rsidP="00842CB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Pani dane mogą być udostępnione podmiotom upoważnionym na podstawie przepisów prawa (m.in. organy kontroli i ścigania</w:t>
            </w:r>
            <w:r w:rsidRPr="00842CB5">
              <w:rPr>
                <w:rFonts w:ascii="Times New Roman" w:eastAsia="SimSun" w:hAnsi="Times New Roman" w:cs="Times New Roman"/>
                <w:iCs/>
                <w:kern w:val="1"/>
                <w:sz w:val="18"/>
                <w:szCs w:val="18"/>
              </w:rPr>
              <w:t>)</w:t>
            </w:r>
            <w:r w:rsidRPr="00842CB5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</w:t>
            </w:r>
          </w:p>
        </w:tc>
      </w:tr>
      <w:tr w:rsidR="00842CB5" w:rsidRPr="00842CB5" w:rsidTr="009024F5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42CB5" w:rsidRPr="00842CB5" w:rsidRDefault="00842CB5" w:rsidP="00842CB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</w:rPr>
              <w:t>Pana/Pani prawa związane z przetwarzaniem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42CB5" w:rsidRPr="00842CB5" w:rsidRDefault="00842CB5" w:rsidP="00842CB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Przysługują Pani następujące prawa związane z przetwarzaniem danych osobowych:</w:t>
            </w:r>
          </w:p>
          <w:p w:rsidR="00842CB5" w:rsidRPr="00842CB5" w:rsidRDefault="00842CB5" w:rsidP="00842CB5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prawo dostępu do treści swoich danych osobowych;</w:t>
            </w:r>
          </w:p>
          <w:p w:rsidR="00842CB5" w:rsidRPr="00842CB5" w:rsidRDefault="00842CB5" w:rsidP="00842CB5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prawo do żądania sprostowania danych osobowych – gdy dane są nieprawidłowe lub niekompletne;</w:t>
            </w:r>
          </w:p>
          <w:p w:rsidR="00842CB5" w:rsidRPr="00842CB5" w:rsidRDefault="00842CB5" w:rsidP="00842CB5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prawo do żądania usunięcia danych osobowych (tzw. prawo do bycia zapomnianym), prawo do cofnięcia zgody w dowolnym momencie bez wpływu na zgodność z prawem przetwarzania (jeżeli przetwarzanie odbywa się na podstawie zgody) w przypadku, gdy podstawą przetwarzania jest zgoda i nie ma innej podstawy prawnej przetwarzania danych. Cofnięcie to nie ma wpływu na zgodność przetwarzania, którego dokonano na podstawie zgody przed jej cofnięciem, z obowiązującym prawem;</w:t>
            </w:r>
          </w:p>
          <w:p w:rsidR="00842CB5" w:rsidRPr="00842CB5" w:rsidRDefault="00842CB5" w:rsidP="00842CB5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prawo do żądania ograniczenia przetwarzania danych osobowych;</w:t>
            </w:r>
          </w:p>
          <w:p w:rsidR="00842CB5" w:rsidRPr="00842CB5" w:rsidRDefault="00842CB5" w:rsidP="00842CB5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prawo do przenoszenia danych;</w:t>
            </w:r>
          </w:p>
          <w:p w:rsidR="00842CB5" w:rsidRPr="00842CB5" w:rsidRDefault="00842CB5" w:rsidP="00842CB5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prawo sprzeciwu wobec przetwarzania danych;</w:t>
            </w:r>
          </w:p>
          <w:p w:rsidR="00842CB5" w:rsidRPr="00842CB5" w:rsidRDefault="00842CB5" w:rsidP="00842CB5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prawo wniesienia skargi do organu nadzorczego zajmującego się ochroną danych osobowych, tj. Prezesa Urzędu Ochrony Danych Osobowych, gdy uzna Pani, że przetwarzanie danych osobowych Panią dotyczących narusza przepisy o ochronie danych osobowych.</w:t>
            </w:r>
          </w:p>
          <w:p w:rsidR="00842CB5" w:rsidRPr="00842CB5" w:rsidRDefault="00842CB5" w:rsidP="00842CB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zh-CN"/>
              </w:rPr>
            </w:pPr>
            <w:r w:rsidRPr="00842CB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  <w:t xml:space="preserve"> Aby skorzystać z powyższych praw, skontaktuj się z Inspektorem Ochrony Danych: </w:t>
            </w:r>
            <w:hyperlink r:id="rId7" w:history="1">
              <w:r w:rsidRPr="00842CB5">
                <w:rPr>
                  <w:rFonts w:ascii="Times New Roman" w:eastAsia="Times New Roman" w:hAnsi="Times New Roman" w:cs="Times New Roman"/>
                  <w:color w:val="000080"/>
                  <w:kern w:val="1"/>
                  <w:sz w:val="18"/>
                  <w:szCs w:val="18"/>
                  <w:u w:val="single"/>
                </w:rPr>
                <w:t>iod@wabrzezno.com</w:t>
              </w:r>
            </w:hyperlink>
            <w:r w:rsidRPr="00842CB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  <w:t xml:space="preserve"> lub w siedzibie Administratora – ul. Wolności 18, 87-200 Wąbrzeźno.</w:t>
            </w:r>
          </w:p>
        </w:tc>
      </w:tr>
      <w:tr w:rsidR="00842CB5" w:rsidRPr="00842CB5" w:rsidTr="009024F5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42CB5" w:rsidRPr="00842CB5" w:rsidRDefault="00842CB5" w:rsidP="00842CB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b/>
                <w:bCs/>
                <w:kern w:val="1"/>
                <w:sz w:val="18"/>
                <w:szCs w:val="18"/>
              </w:rPr>
              <w:t>Obowiązek podania danych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42CB5" w:rsidRPr="00842CB5" w:rsidRDefault="00842CB5" w:rsidP="00842CB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W sytuacji, gdy przetwarzanie danych osobowych odbywa się na podstawie zgody osoby, której dane dotyczą, podanie przez Panią danych osobowych Administratorowi ma charakter dobrowolny.</w:t>
            </w:r>
          </w:p>
          <w:p w:rsidR="00842CB5" w:rsidRPr="00842CB5" w:rsidRDefault="00842CB5" w:rsidP="00842CB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Podanie przez Panią danych osobowych jest obowiązkowe, w sytuacji gdy przesłankę przetwarzania danych osobowych stanowi przepis prawa lub zawarta między stronami umowa.</w:t>
            </w:r>
          </w:p>
        </w:tc>
      </w:tr>
      <w:tr w:rsidR="00842CB5" w:rsidRPr="00842CB5" w:rsidTr="009024F5"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42CB5" w:rsidRPr="00842CB5" w:rsidRDefault="00842CB5" w:rsidP="00842CB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b/>
                <w:bCs/>
                <w:kern w:val="1"/>
                <w:sz w:val="18"/>
                <w:szCs w:val="18"/>
              </w:rPr>
              <w:t>Przekazania do państw trzecich/organizacji międzynarodowych</w:t>
            </w:r>
          </w:p>
        </w:tc>
        <w:tc>
          <w:tcPr>
            <w:tcW w:w="77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42CB5" w:rsidRPr="00842CB5" w:rsidRDefault="00842CB5" w:rsidP="00842CB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Administrator nie zamierza przekazywać Pani danych osobowych do państw trzecich/organizacji międzynarodowych.</w:t>
            </w:r>
          </w:p>
        </w:tc>
      </w:tr>
      <w:tr w:rsidR="00842CB5" w:rsidRPr="00842CB5" w:rsidTr="009024F5"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42CB5" w:rsidRPr="00842CB5" w:rsidRDefault="00842CB5" w:rsidP="00842CB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</w:rPr>
              <w:t>Przetwarzanie w sposób zautomatyzowany w tym również w formie profilowania</w:t>
            </w:r>
          </w:p>
        </w:tc>
        <w:tc>
          <w:tcPr>
            <w:tcW w:w="77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42CB5" w:rsidRPr="00842CB5" w:rsidRDefault="00842CB5" w:rsidP="00842CB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842CB5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Administrator nie zamierza przetwarzać Pana/Pani danych osobowych w sposób zautomatyzowany, </w:t>
            </w:r>
            <w:r w:rsidRPr="00842CB5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br/>
              <w:t>w tym również w formie profilowania.</w:t>
            </w:r>
          </w:p>
        </w:tc>
      </w:tr>
    </w:tbl>
    <w:p w:rsidR="00842CB5" w:rsidRDefault="00842CB5"/>
    <w:sectPr w:rsidR="0084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 %1."/>
      <w:lvlJc w:val="left"/>
      <w:pPr>
        <w:tabs>
          <w:tab w:val="num" w:pos="0"/>
        </w:tabs>
        <w:ind w:left="357" w:firstLine="6"/>
      </w:pPr>
    </w:lvl>
    <w:lvl w:ilvl="1">
      <w:start w:val="1"/>
      <w:numFmt w:val="lowerLetter"/>
      <w:lvlText w:val=" %2)"/>
      <w:lvlJc w:val="left"/>
      <w:pPr>
        <w:tabs>
          <w:tab w:val="num" w:pos="357"/>
        </w:tabs>
        <w:ind w:left="357" w:firstLine="6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18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B5"/>
    <w:rsid w:val="00064BB9"/>
    <w:rsid w:val="00532CEA"/>
    <w:rsid w:val="006F7949"/>
    <w:rsid w:val="00842CB5"/>
    <w:rsid w:val="008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wabrzez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brzezn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Madejska</dc:creator>
  <cp:lastModifiedBy>afidurska</cp:lastModifiedBy>
  <cp:revision>2</cp:revision>
  <cp:lastPrinted>2018-08-07T13:56:00Z</cp:lastPrinted>
  <dcterms:created xsi:type="dcterms:W3CDTF">2019-02-06T12:14:00Z</dcterms:created>
  <dcterms:modified xsi:type="dcterms:W3CDTF">2019-02-06T12:14:00Z</dcterms:modified>
</cp:coreProperties>
</file>