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3D" w:rsidRPr="001D7622" w:rsidRDefault="00F2293D" w:rsidP="003A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616161"/>
          <w:sz w:val="24"/>
          <w:szCs w:val="24"/>
          <w:lang w:eastAsia="pl-PL"/>
        </w:rPr>
      </w:pPr>
    </w:p>
    <w:p w:rsidR="00F2293D" w:rsidRPr="00F277E8" w:rsidRDefault="00F2293D" w:rsidP="00F22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 do szkół podstaw</w:t>
      </w:r>
      <w:r w:rsidR="006841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owych prowadzonych przez Gminę Miasto Wąbrzeźno </w:t>
      </w:r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rok szkolny </w:t>
      </w:r>
      <w:r w:rsidR="00907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2019/2020</w:t>
      </w:r>
    </w:p>
    <w:p w:rsidR="00F2293D" w:rsidRPr="00F2293D" w:rsidRDefault="00F2293D" w:rsidP="00F22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16161"/>
          <w:sz w:val="24"/>
          <w:szCs w:val="24"/>
          <w:lang w:eastAsia="pl-PL"/>
        </w:rPr>
      </w:pPr>
    </w:p>
    <w:p w:rsidR="003A4FFA" w:rsidRPr="00F277E8" w:rsidRDefault="003A4FFA" w:rsidP="000D14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 I przyjmowane są:</w:t>
      </w:r>
    </w:p>
    <w:p w:rsidR="003A4FFA" w:rsidRPr="00F277E8" w:rsidRDefault="003A4FFA" w:rsidP="00F277E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7 letnie (urodzone w roku </w:t>
      </w:r>
      <w:r w:rsid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0716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objęte obowiązkiem szkolnym,</w:t>
      </w:r>
    </w:p>
    <w:p w:rsidR="003A4FFA" w:rsidRPr="00F277E8" w:rsidRDefault="003A4FFA" w:rsidP="00F277E8">
      <w:pPr>
        <w:pStyle w:val="Akapitzlist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>i 6 letnie (urodzone w roku 201</w:t>
      </w:r>
      <w:r w:rsidR="009071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zgodnie z wolą rodziców, jeżeli dziecko korzystało z wychowania przedszkolnego w poprzednim roku szkolnym, w którym ma rozpocząć naukę w szkole albo posiada opinię poradni psychologiczno-pedagogicznej </w:t>
      </w:r>
      <w:r w:rsid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 rozpoczęcia nauki w szkole podstawowej</w:t>
      </w:r>
    </w:p>
    <w:p w:rsidR="003A4FFA" w:rsidRPr="003A4FFA" w:rsidRDefault="003A4FFA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A488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Zasady przyjęć</w:t>
      </w:r>
    </w:p>
    <w:p w:rsidR="000D1413" w:rsidRPr="00F277E8" w:rsidRDefault="003A4FFA" w:rsidP="003A4F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podstawowej kandydaci przyjmowani są</w:t>
      </w:r>
      <w:r w:rsidR="000D1413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D1413" w:rsidRPr="00F277E8" w:rsidRDefault="003A4FFA" w:rsidP="000D1413">
      <w:pPr>
        <w:pStyle w:val="Akapitzlist"/>
        <w:numPr>
          <w:ilvl w:val="0"/>
          <w:numId w:val="12"/>
        </w:numPr>
        <w:spacing w:before="100" w:beforeAutospacing="1" w:after="240" w:line="240" w:lineRule="auto"/>
        <w:ind w:left="1134"/>
        <w:rPr>
          <w:rFonts w:ascii="Times New Roman" w:eastAsia="MS Gothic" w:hAnsi="MS Gothic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 (szkoła obwodowa)</w:t>
      </w:r>
      <w:r w:rsidR="000D1413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FFA" w:rsidRPr="00F277E8" w:rsidRDefault="003A4FFA" w:rsidP="000D1413">
      <w:pPr>
        <w:pStyle w:val="Akapitzlist"/>
        <w:numPr>
          <w:ilvl w:val="0"/>
          <w:numId w:val="12"/>
        </w:numPr>
        <w:spacing w:before="100" w:beforeAutospacing="1"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rodziców (szkoła nieobwodowa).</w:t>
      </w:r>
    </w:p>
    <w:p w:rsidR="003A4FFA" w:rsidRPr="003A4FFA" w:rsidRDefault="003A4FFA" w:rsidP="003A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Kandydaci zamieszkali w obwodzie danej szkoły</w:t>
      </w:r>
      <w:r w:rsidR="000D1413" w:rsidRPr="00CA4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D1413" w:rsidRPr="00F277E8" w:rsidRDefault="003A4FFA" w:rsidP="00F277E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w obwodzie szkoły podstawowej, którzy ubiegają się o</w:t>
      </w:r>
      <w:r w:rsidR="000D1413" w:rsidRPr="00F277E8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I wyłącznie w tej szkole - przyjmowani są z urzędu na</w:t>
      </w:r>
      <w:r w:rsidR="00F277E8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bookmarkStart w:id="0" w:name="_GoBack"/>
      <w:bookmarkEnd w:id="0"/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zgłoszenia.</w:t>
      </w:r>
    </w:p>
    <w:p w:rsidR="003A4FFA" w:rsidRPr="00F277E8" w:rsidRDefault="003A4FFA" w:rsidP="00F277E8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dołącza się oświadczenie o miejscu zamieszkania rodziców kandydata </w:t>
      </w:r>
      <w:r w:rsid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i kandydata, które składa się pod rygorem odpowiedzialności karnej za składanie fałszywych oświadczeń (</w:t>
      </w:r>
      <w:r w:rsidRPr="00F277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151 ust. 2 i 3 ww. ustawy z dnia 14</w:t>
      </w:r>
      <w:r w:rsidR="00F277E8">
        <w:rPr>
          <w:rFonts w:ascii="Times New Roman" w:eastAsia="MS Gothic" w:hAnsi="MS Gothic" w:cs="Times New Roman"/>
          <w:i/>
          <w:sz w:val="24"/>
          <w:szCs w:val="24"/>
          <w:lang w:eastAsia="pl-PL"/>
        </w:rPr>
        <w:t xml:space="preserve"> </w:t>
      </w:r>
      <w:r w:rsidRPr="00F277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grudnia 2016 r. Prawo oświatowe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A4FFA" w:rsidRPr="00F277E8" w:rsidRDefault="003A4FFA" w:rsidP="003A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Kandydaci spoza obwodu</w:t>
      </w:r>
      <w:r w:rsidR="000D1413"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A4FFA" w:rsidRDefault="003A4FFA" w:rsidP="00F277E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dla których wybrana szkoła nie jest szkołą obwodową, biorą udział </w:t>
      </w:r>
      <w:r w:rsidR="00F277E8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277E8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　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rekrutacyjnym</w:t>
      </w:r>
      <w:r w:rsidR="000D1413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FFA" w:rsidRDefault="003A4FFA" w:rsidP="00F277E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ubiegać się o przyjęcie dziecka </w:t>
      </w:r>
      <w:r w:rsidR="000D1413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 szkół, </w:t>
      </w:r>
    </w:p>
    <w:p w:rsidR="003A4FFA" w:rsidRDefault="003A4FFA" w:rsidP="00F277E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umieszczona na pierwszym miejscu listy jest tzw. szkołą pierwszego wyboru</w:t>
      </w:r>
      <w:r w:rsidR="000D1413"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4FFA" w:rsidRPr="002F4F44" w:rsidRDefault="003A4FFA" w:rsidP="00F277E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 dziecka do szkoły  składa się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2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wyłącznie w szkole pierwszego </w:t>
      </w:r>
      <w:r w:rsidRPr="002F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wyboru</w:t>
      </w:r>
      <w:r w:rsidR="00214262" w:rsidRPr="002F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F4F44" w:rsidRPr="002F4F44" w:rsidRDefault="003A4FFA" w:rsidP="006B108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2F4F4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przyjmowani są zgodnie z kryteriami określon</w:t>
      </w:r>
      <w:r w:rsidR="006841A0" w:rsidRPr="002F4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przez Radę Miasta Wąbrzeźna w </w:t>
      </w:r>
      <w:r w:rsidR="002F4F44" w:rsidRPr="002F4F44">
        <w:rPr>
          <w:rFonts w:ascii="Times New Roman" w:hAnsi="Times New Roman" w:cs="Times New Roman"/>
          <w:sz w:val="24"/>
          <w:szCs w:val="24"/>
        </w:rPr>
        <w:t>Uchwa</w:t>
      </w:r>
      <w:r w:rsidR="002F4F44" w:rsidRPr="002F4F44">
        <w:rPr>
          <w:rFonts w:ascii="Times New Roman" w:hAnsi="Times New Roman" w:cs="Times New Roman"/>
          <w:sz w:val="24"/>
          <w:szCs w:val="24"/>
        </w:rPr>
        <w:t>le</w:t>
      </w:r>
      <w:r w:rsidR="002F4F44" w:rsidRPr="002F4F44">
        <w:rPr>
          <w:rFonts w:ascii="Times New Roman" w:hAnsi="Times New Roman" w:cs="Times New Roman"/>
          <w:sz w:val="24"/>
          <w:szCs w:val="24"/>
        </w:rPr>
        <w:t xml:space="preserve"> nr XXVII/153/17 Rady Miasta Wąbrzeźno z 29 marca 2017 r. w sprawie ustalenia kryteriów drugiego etapu rekrutacji, liczby punktów za każde z tych kryteriów oraz dokumentów niezbędnych do ich określenia w postępowaniu rekrutacyjnym do publicznych przedszkoli, oddziałów przedszkolnych i klas pierwszych szkół podstawowych prowadzonych przez Gminę Miasto Wąbrzeźno (Dz. Urz. Woj. Kuj. – Pom. z 2017 r. poz. 1449)</w:t>
      </w:r>
    </w:p>
    <w:p w:rsidR="00214262" w:rsidRPr="002F4F44" w:rsidRDefault="00E178F6" w:rsidP="002F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2F4F4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Postępowanie rekrutacyjne</w:t>
      </w:r>
      <w:r w:rsidR="00214262" w:rsidRPr="002F4F4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:</w:t>
      </w:r>
    </w:p>
    <w:p w:rsidR="006841A0" w:rsidRDefault="003A4FFA" w:rsidP="006841A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Postępowanie rekrutacyjne </w:t>
      </w:r>
      <w:r w:rsidR="005D514D" w:rsidRPr="007222F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prowadzone</w:t>
      </w:r>
      <w:r w:rsidR="005D51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terminach określonych w </w:t>
      </w:r>
      <w:hyperlink r:id="rId5" w:history="1">
        <w:r w:rsidRPr="00F277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harmonogramie</w:t>
        </w:r>
      </w:hyperlink>
      <w:r w:rsidRPr="00F27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rekrutacji.</w:t>
      </w:r>
    </w:p>
    <w:p w:rsidR="008D5D9D" w:rsidRPr="006841A0" w:rsidRDefault="00F708BF" w:rsidP="006841A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A4FFA"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niosek/zgłoszenie </w:t>
      </w:r>
      <w:r w:rsidR="00214262"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pobrać </w:t>
      </w:r>
      <w:r w:rsidR="003A4FFA"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9D" w:rsidRPr="006841A0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="003A4FFA"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dowolnej szkole, </w:t>
      </w:r>
      <w:r w:rsidR="00214262"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</w:t>
      </w:r>
      <w:r w:rsidR="003A4FFA"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wypełnieniu </w:t>
      </w:r>
      <w:r w:rsidR="008D5D9D"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4FFA"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D5D9D" w:rsidRPr="006841A0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="003A4FFA"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podpisaniu przez oboje rodziców/prawnych opiekunów </w:t>
      </w:r>
      <w:r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 w:rsidR="003A4FFA"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pierwszego wyboru</w:t>
      </w:r>
      <w:r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>/obwodowej</w:t>
      </w:r>
      <w:r w:rsidR="003A4FFA"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FFA" w:rsidRPr="008D5D9D" w:rsidRDefault="003A4FFA" w:rsidP="00F708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Za sprawdzenie</w:t>
      </w:r>
      <w:r w:rsidR="00F708BF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708BF" w:rsidRP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zgodności informacji zawartych </w:t>
      </w:r>
      <w:r w:rsid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Pr="008D5D9D">
        <w:rPr>
          <w:rFonts w:ascii="Times New Roman" w:eastAsia="MS Gothic" w:hAnsi="MS Gothic" w:cs="Times New Roman"/>
          <w:sz w:val="24"/>
          <w:szCs w:val="24"/>
          <w:lang w:eastAsia="pl-PL"/>
        </w:rPr>
        <w:t xml:space="preserve">　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wniosku/zgłoszeni</w:t>
      </w:r>
      <w:r w:rsid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wydanie rodzicom potwierdzenia przyjęcia wniosku/zgłoszenia odpowiedzialny jest dyrektor szkoły pierwszego wyboru/szkoły obwodowej - albo upoważniony przez niego pracownik szkoły.</w:t>
      </w:r>
    </w:p>
    <w:p w:rsidR="00F708BF" w:rsidRPr="008D5D9D" w:rsidRDefault="00CA4883" w:rsidP="00F70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Informacje dodatkowe:</w:t>
      </w:r>
    </w:p>
    <w:p w:rsidR="003A4FFA" w:rsidRDefault="003A4FFA" w:rsidP="008D5D9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</w:t>
      </w:r>
      <w:r w:rsidR="00F708BF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</w:t>
      </w:r>
      <w:r w:rsidR="00F708BF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określone w uchwale Rady </w:t>
      </w:r>
      <w:r w:rsidR="00F2293D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68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Wąbrzeźna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oraz dokumenty potwierdzające spełnianie kryteriów.</w:t>
      </w:r>
    </w:p>
    <w:p w:rsidR="003A4FFA" w:rsidRPr="008D5D9D" w:rsidRDefault="003A4FFA" w:rsidP="00F708B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składa się pod rygorem odpowiedzialności karnej za s</w:t>
      </w:r>
      <w:r w:rsidR="00F708BF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kładanie fałszywych oświadczeń. Każde oświadczenie musi zawierać 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</w:t>
      </w:r>
      <w:r w:rsidR="00F708BF"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„Jestem świadomy odpowiedzialności karnej za złożenie fałszywego oświadczenia” </w:t>
      </w:r>
      <w:r w:rsidRPr="008D5D9D">
        <w:rPr>
          <w:rFonts w:ascii="Times New Roman" w:eastAsia="Times New Roman" w:hAnsi="Times New Roman" w:cs="Times New Roman"/>
          <w:i/>
          <w:szCs w:val="24"/>
          <w:lang w:eastAsia="pl-PL"/>
        </w:rPr>
        <w:t>(art.150 ust.6 ustawy z dnia 14</w:t>
      </w:r>
      <w:r w:rsidRPr="008D5D9D">
        <w:rPr>
          <w:rFonts w:ascii="Times New Roman" w:eastAsia="MS Gothic" w:hAnsi="MS Gothic" w:cs="Times New Roman"/>
          <w:i/>
          <w:szCs w:val="24"/>
          <w:lang w:eastAsia="pl-PL"/>
        </w:rPr>
        <w:t xml:space="preserve">　</w:t>
      </w:r>
      <w:r w:rsidRPr="008D5D9D">
        <w:rPr>
          <w:rFonts w:ascii="Times New Roman" w:eastAsia="Times New Roman" w:hAnsi="Times New Roman" w:cs="Times New Roman"/>
          <w:i/>
          <w:szCs w:val="24"/>
          <w:lang w:eastAsia="pl-PL"/>
        </w:rPr>
        <w:t>grudnia 2016 r. Prawo oświatowe).</w:t>
      </w:r>
    </w:p>
    <w:p w:rsidR="003A4FFA" w:rsidRPr="008D5D9D" w:rsidRDefault="003A4FFA" w:rsidP="00F708B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rozpatruje komisja rekrutacyjna powołana przez dyrektora szkoły.</w:t>
      </w:r>
    </w:p>
    <w:p w:rsidR="003A4FFA" w:rsidRPr="008D5D9D" w:rsidRDefault="003A4FFA" w:rsidP="00F70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8D5D9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Rodzice/prawni opiekunowie kandydatów zakwalifikowanych do przyjęcia składają pisemne potwierdzenie woli zapisu w szkole, do której kandydat został zakwalifikowany.</w:t>
      </w:r>
    </w:p>
    <w:p w:rsidR="0036460D" w:rsidRPr="008D5D9D" w:rsidRDefault="0036460D"/>
    <w:sectPr w:rsidR="0036460D" w:rsidRPr="008D5D9D" w:rsidSect="0036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E2A"/>
    <w:multiLevelType w:val="hybridMultilevel"/>
    <w:tmpl w:val="350C9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1104"/>
    <w:multiLevelType w:val="hybridMultilevel"/>
    <w:tmpl w:val="049E8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32FC8"/>
    <w:multiLevelType w:val="multilevel"/>
    <w:tmpl w:val="A5D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71F26"/>
    <w:multiLevelType w:val="multilevel"/>
    <w:tmpl w:val="518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E6B46"/>
    <w:multiLevelType w:val="multilevel"/>
    <w:tmpl w:val="4600D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5001A"/>
    <w:multiLevelType w:val="multilevel"/>
    <w:tmpl w:val="AF80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E28DA"/>
    <w:multiLevelType w:val="hybridMultilevel"/>
    <w:tmpl w:val="12A2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6FD"/>
    <w:multiLevelType w:val="multilevel"/>
    <w:tmpl w:val="E5E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16FA3"/>
    <w:multiLevelType w:val="multilevel"/>
    <w:tmpl w:val="269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50D6C"/>
    <w:multiLevelType w:val="multilevel"/>
    <w:tmpl w:val="348E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025A7"/>
    <w:multiLevelType w:val="multilevel"/>
    <w:tmpl w:val="6CE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FE64AA"/>
    <w:multiLevelType w:val="multilevel"/>
    <w:tmpl w:val="35E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CD7B64"/>
    <w:multiLevelType w:val="multilevel"/>
    <w:tmpl w:val="EEF00E18"/>
    <w:lvl w:ilvl="0">
      <w:start w:val="5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2E7284"/>
    <w:multiLevelType w:val="hybridMultilevel"/>
    <w:tmpl w:val="E19E04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815AE"/>
    <w:multiLevelType w:val="hybridMultilevel"/>
    <w:tmpl w:val="D33E7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129FF"/>
    <w:multiLevelType w:val="hybridMultilevel"/>
    <w:tmpl w:val="90F0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15DFE"/>
    <w:multiLevelType w:val="hybridMultilevel"/>
    <w:tmpl w:val="57E4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8006A"/>
    <w:multiLevelType w:val="multilevel"/>
    <w:tmpl w:val="277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9B1DA8"/>
    <w:multiLevelType w:val="hybridMultilevel"/>
    <w:tmpl w:val="BF385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F77C03"/>
    <w:multiLevelType w:val="multilevel"/>
    <w:tmpl w:val="AB50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17"/>
  </w:num>
  <w:num w:numId="6">
    <w:abstractNumId w:val="8"/>
  </w:num>
  <w:num w:numId="7">
    <w:abstractNumId w:val="2"/>
  </w:num>
  <w:num w:numId="8">
    <w:abstractNumId w:val="10"/>
  </w:num>
  <w:num w:numId="9">
    <w:abstractNumId w:val="19"/>
  </w:num>
  <w:num w:numId="10">
    <w:abstractNumId w:val="7"/>
  </w:num>
  <w:num w:numId="11">
    <w:abstractNumId w:val="18"/>
  </w:num>
  <w:num w:numId="12">
    <w:abstractNumId w:val="0"/>
  </w:num>
  <w:num w:numId="13">
    <w:abstractNumId w:val="14"/>
  </w:num>
  <w:num w:numId="14">
    <w:abstractNumId w:val="16"/>
  </w:num>
  <w:num w:numId="15">
    <w:abstractNumId w:val="4"/>
  </w:num>
  <w:num w:numId="16">
    <w:abstractNumId w:val="6"/>
  </w:num>
  <w:num w:numId="17">
    <w:abstractNumId w:val="15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FA"/>
    <w:rsid w:val="000D1413"/>
    <w:rsid w:val="00123C3F"/>
    <w:rsid w:val="00171EB8"/>
    <w:rsid w:val="001D7622"/>
    <w:rsid w:val="00202542"/>
    <w:rsid w:val="0020581F"/>
    <w:rsid w:val="00214262"/>
    <w:rsid w:val="002F4F44"/>
    <w:rsid w:val="0036460D"/>
    <w:rsid w:val="00382A2D"/>
    <w:rsid w:val="003A4FFA"/>
    <w:rsid w:val="004C0E7C"/>
    <w:rsid w:val="005D514D"/>
    <w:rsid w:val="006841A0"/>
    <w:rsid w:val="007222F0"/>
    <w:rsid w:val="00832F3E"/>
    <w:rsid w:val="008D5D9D"/>
    <w:rsid w:val="0090716D"/>
    <w:rsid w:val="00CA4883"/>
    <w:rsid w:val="00DD3CFA"/>
    <w:rsid w:val="00DD55E5"/>
    <w:rsid w:val="00E178F6"/>
    <w:rsid w:val="00F2293D"/>
    <w:rsid w:val="00F277E8"/>
    <w:rsid w:val="00F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A3ED"/>
  <w15:docId w15:val="{B71FDE02-FC6D-467F-B83A-F4F8DF07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4FFA"/>
    <w:rPr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3A4FF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3A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9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acja.warszawa.pl/dla-ucznia-i-rodzica/rekrutacja/szkola-podstawowa/14309_harmonogram-rekrutacji-do-klas-i-w-szkol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Kornelia Madejska</cp:lastModifiedBy>
  <cp:revision>3</cp:revision>
  <dcterms:created xsi:type="dcterms:W3CDTF">2019-01-16T10:03:00Z</dcterms:created>
  <dcterms:modified xsi:type="dcterms:W3CDTF">2019-02-01T06:43:00Z</dcterms:modified>
</cp:coreProperties>
</file>