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9C" w:rsidRPr="00FC240E" w:rsidRDefault="00560DD5" w:rsidP="00FA6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-613040</wp:posOffset>
                </wp:positionV>
                <wp:extent cx="2267585" cy="974090"/>
                <wp:effectExtent l="0" t="63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B7C" w:rsidRDefault="000C1B7C" w:rsidP="000C1B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Załącznik nr 6 do regulaminu konkursu </w:t>
                            </w:r>
                          </w:p>
                          <w:p w:rsidR="00560DD5" w:rsidRPr="004324F5" w:rsidRDefault="00560DD5" w:rsidP="00560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3.6pt;margin-top:-48.25pt;width:178.5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LDr&#10;yFHfAAAACwEAAA8AAAAAAAAAAAAAAAAAEwUAAGRycy9kb3ducmV2LnhtbFBLBQYAAAAABAAEAPMA&#10;AAAfBgAAAAA=&#10;" filled="f" stroked="f">
                <v:textbox>
                  <w:txbxContent>
                    <w:p w:rsidR="000C1B7C" w:rsidRDefault="000C1B7C" w:rsidP="000C1B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Załącznik nr 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do regulaminu konkursu </w:t>
                      </w:r>
                    </w:p>
                    <w:p w:rsidR="00560DD5" w:rsidRPr="004324F5" w:rsidRDefault="00560DD5" w:rsidP="00560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FA67E3" w:rsidRPr="00330A48" w:rsidRDefault="00560DD5" w:rsidP="00FA67E3">
      <w:pPr>
        <w:jc w:val="center"/>
        <w:rPr>
          <w:rFonts w:ascii="Times New Roman" w:hAnsi="Times New Roman" w:cs="Times New Roman"/>
          <w:b/>
        </w:rPr>
      </w:pPr>
      <w:r w:rsidRPr="00330A48">
        <w:rPr>
          <w:rFonts w:ascii="Times New Roman" w:hAnsi="Times New Roman" w:cs="Times New Roman"/>
          <w:b/>
        </w:rPr>
        <w:t>w związku z przetwarzaniem danych osobowych osoby</w:t>
      </w:r>
      <w:r w:rsidR="00330A48" w:rsidRPr="00330A48">
        <w:rPr>
          <w:rFonts w:ascii="Times New Roman" w:hAnsi="Times New Roman" w:cs="Times New Roman"/>
          <w:b/>
        </w:rPr>
        <w:t xml:space="preserve"> (dziecka)</w:t>
      </w:r>
      <w:r w:rsidRPr="00330A48">
        <w:rPr>
          <w:rFonts w:ascii="Times New Roman" w:hAnsi="Times New Roman" w:cs="Times New Roman"/>
          <w:b/>
        </w:rPr>
        <w:t>, której dane dotyczą</w:t>
      </w:r>
    </w:p>
    <w:p w:rsidR="00560DD5" w:rsidRPr="00FC240E" w:rsidRDefault="00560DD5">
      <w:pPr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 xml:space="preserve">Administratorem danych osobowych </w:t>
      </w:r>
      <w:r w:rsidR="00330A48">
        <w:rPr>
          <w:rFonts w:ascii="Times New Roman" w:hAnsi="Times New Roman" w:cs="Times New Roman"/>
          <w:sz w:val="20"/>
          <w:szCs w:val="20"/>
        </w:rPr>
        <w:t xml:space="preserve">dziecka </w:t>
      </w:r>
      <w:r w:rsidRPr="00FC240E">
        <w:rPr>
          <w:rFonts w:ascii="Times New Roman" w:hAnsi="Times New Roman" w:cs="Times New Roman"/>
          <w:sz w:val="20"/>
          <w:szCs w:val="20"/>
        </w:rPr>
        <w:t>jest: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:rsidR="00091FF4" w:rsidRPr="00A71582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Marszałka Województwa Kujawsko-Pomorskiego – Piotra </w:t>
      </w:r>
      <w:proofErr w:type="spellStart"/>
      <w:r w:rsidRPr="00A71582">
        <w:rPr>
          <w:rFonts w:ascii="Times New Roman" w:hAnsi="Times New Roman" w:cs="Times New Roman"/>
          <w:sz w:val="20"/>
          <w:szCs w:val="20"/>
        </w:rPr>
        <w:t>Całbeckiego</w:t>
      </w:r>
      <w:proofErr w:type="spellEnd"/>
    </w:p>
    <w:p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:rsidR="00E10B1E" w:rsidRPr="00FC240E" w:rsidRDefault="0054171D" w:rsidP="00A71582">
      <w:pPr>
        <w:pStyle w:val="Akapitzlist"/>
        <w:numPr>
          <w:ilvl w:val="0"/>
          <w:numId w:val="2"/>
        </w:numPr>
        <w:spacing w:before="120" w:after="24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Dane osobowe będą przetwarzane w celu</w:t>
      </w:r>
      <w:r w:rsidR="00E10B1E" w:rsidRPr="00FC240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361"/>
        <w:gridCol w:w="8491"/>
      </w:tblGrid>
      <w:tr w:rsidR="00A71582" w:rsidRPr="00FC240E" w:rsidTr="00AE6C45">
        <w:trPr>
          <w:trHeight w:val="283"/>
        </w:trPr>
        <w:tc>
          <w:tcPr>
            <w:tcW w:w="283" w:type="dxa"/>
          </w:tcPr>
          <w:p w:rsidR="00A71582" w:rsidRPr="00A71582" w:rsidRDefault="000C1B7C" w:rsidP="000C1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0C1B7C" w:rsidRPr="002F1B5B" w:rsidRDefault="000C1B7C" w:rsidP="000C1B7C">
            <w:pPr>
              <w:ind w:firstLine="3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B5B">
              <w:rPr>
                <w:rFonts w:ascii="Times New Roman" w:hAnsi="Times New Roman"/>
                <w:sz w:val="20"/>
                <w:szCs w:val="20"/>
              </w:rPr>
              <w:t xml:space="preserve">Realizacji konkursu dla uczniów  pod nazwą </w:t>
            </w:r>
            <w:r w:rsidRPr="002F1B5B">
              <w:rPr>
                <w:rFonts w:ascii="Times New Roman" w:hAnsi="Times New Roman"/>
                <w:bCs/>
                <w:sz w:val="20"/>
                <w:szCs w:val="20"/>
              </w:rPr>
              <w:t>„Ekologiczny edukator szkolny – III Edycja 2020”.</w:t>
            </w:r>
          </w:p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58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:rsidR="00A71582" w:rsidRPr="00A71582" w:rsidRDefault="00A71582" w:rsidP="00A71582">
      <w:pPr>
        <w:spacing w:after="0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A71582" w:rsidRPr="00FC240E" w:rsidTr="00AE6C45">
        <w:trPr>
          <w:trHeight w:val="283"/>
        </w:trPr>
        <w:tc>
          <w:tcPr>
            <w:tcW w:w="283" w:type="dxa"/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582"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A71582" w:rsidRPr="00A71582" w:rsidRDefault="00A71582" w:rsidP="00A71582">
      <w:pPr>
        <w:spacing w:after="0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A71582" w:rsidRPr="00FC240E" w:rsidTr="00AE6C45">
        <w:trPr>
          <w:trHeight w:val="283"/>
        </w:trPr>
        <w:tc>
          <w:tcPr>
            <w:tcW w:w="283" w:type="dxa"/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A71582" w:rsidRPr="00A71582" w:rsidRDefault="00A71582" w:rsidP="00A71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582"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:rsidR="0054171D" w:rsidRDefault="00330A48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FC240E">
        <w:rPr>
          <w:rFonts w:ascii="Times New Roman" w:hAnsi="Times New Roman" w:cs="Times New Roman"/>
          <w:sz w:val="20"/>
          <w:szCs w:val="20"/>
        </w:rPr>
        <w:t xml:space="preserve">ane osobowe </w:t>
      </w:r>
      <w:r>
        <w:rPr>
          <w:rFonts w:ascii="Times New Roman" w:hAnsi="Times New Roman" w:cs="Times New Roman"/>
          <w:sz w:val="20"/>
          <w:szCs w:val="20"/>
        </w:rPr>
        <w:t xml:space="preserve">dziecka </w:t>
      </w:r>
      <w:r w:rsidR="00FC240E">
        <w:rPr>
          <w:rFonts w:ascii="Times New Roman" w:hAnsi="Times New Roman" w:cs="Times New Roman"/>
          <w:sz w:val="20"/>
          <w:szCs w:val="20"/>
        </w:rPr>
        <w:t>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 w:rsidR="00FC2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 Pani/Pan prawo dostępu do treści danych </w:t>
      </w:r>
      <w:r w:rsidR="00330A48">
        <w:rPr>
          <w:rFonts w:ascii="Times New Roman" w:hAnsi="Times New Roman" w:cs="Times New Roman"/>
          <w:sz w:val="20"/>
          <w:szCs w:val="20"/>
        </w:rPr>
        <w:t xml:space="preserve">dziecka </w:t>
      </w:r>
      <w:r>
        <w:rPr>
          <w:rFonts w:ascii="Times New Roman" w:hAnsi="Times New Roman" w:cs="Times New Roman"/>
          <w:sz w:val="20"/>
          <w:szCs w:val="20"/>
        </w:rPr>
        <w:t>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</w:t>
      </w:r>
      <w:r w:rsidR="00330A48">
        <w:rPr>
          <w:rFonts w:ascii="Times New Roman" w:hAnsi="Times New Roman" w:cs="Times New Roman"/>
          <w:sz w:val="20"/>
          <w:szCs w:val="20"/>
        </w:rPr>
        <w:t xml:space="preserve"> dziecka</w:t>
      </w:r>
      <w:r>
        <w:rPr>
          <w:rFonts w:ascii="Times New Roman" w:hAnsi="Times New Roman" w:cs="Times New Roman"/>
          <w:sz w:val="20"/>
          <w:szCs w:val="20"/>
        </w:rPr>
        <w:t>, jeśli taka zgoda była konieczna do rozpoczęcia czynności przetwarzania, jednakże po zawarciu umowy dane osobowe zostaną usunięte z uwzględnieniem upływu okresu, o którym mowa w pkt 6 niniejszej informacji;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</w:t>
      </w:r>
      <w:r w:rsidR="00330A48">
        <w:rPr>
          <w:rFonts w:ascii="Times New Roman" w:hAnsi="Times New Roman" w:cs="Times New Roman"/>
          <w:sz w:val="20"/>
          <w:szCs w:val="20"/>
        </w:rPr>
        <w:t xml:space="preserve">dziecka </w:t>
      </w:r>
      <w:r>
        <w:rPr>
          <w:rFonts w:ascii="Times New Roman" w:hAnsi="Times New Roman" w:cs="Times New Roman"/>
          <w:sz w:val="20"/>
          <w:szCs w:val="20"/>
        </w:rPr>
        <w:t xml:space="preserve">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</w:t>
      </w:r>
      <w:r w:rsidR="00330A48">
        <w:rPr>
          <w:rFonts w:ascii="Times New Roman" w:hAnsi="Times New Roman" w:cs="Times New Roman"/>
          <w:sz w:val="20"/>
          <w:szCs w:val="20"/>
        </w:rPr>
        <w:t xml:space="preserve">dziecka </w:t>
      </w:r>
      <w:r>
        <w:rPr>
          <w:rFonts w:ascii="Times New Roman" w:hAnsi="Times New Roman" w:cs="Times New Roman"/>
          <w:sz w:val="20"/>
          <w:szCs w:val="20"/>
        </w:rPr>
        <w:t xml:space="preserve">nie zostanie zrealizowane; </w:t>
      </w:r>
    </w:p>
    <w:p w:rsidR="0016171A" w:rsidRDefault="00330A48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16171A">
        <w:rPr>
          <w:rFonts w:ascii="Times New Roman" w:hAnsi="Times New Roman" w:cs="Times New Roman"/>
          <w:sz w:val="20"/>
          <w:szCs w:val="20"/>
        </w:rPr>
        <w:t xml:space="preserve">ane osobowe </w:t>
      </w:r>
      <w:r>
        <w:rPr>
          <w:rFonts w:ascii="Times New Roman" w:hAnsi="Times New Roman" w:cs="Times New Roman"/>
          <w:sz w:val="20"/>
          <w:szCs w:val="20"/>
        </w:rPr>
        <w:t xml:space="preserve">dziecka </w:t>
      </w:r>
      <w:r w:rsidR="0016171A">
        <w:rPr>
          <w:rFonts w:ascii="Times New Roman" w:hAnsi="Times New Roman" w:cs="Times New Roman"/>
          <w:sz w:val="20"/>
          <w:szCs w:val="20"/>
        </w:rPr>
        <w:t>nie podlegają zautomatyzowanemu podejmowaniu decyzji.</w:t>
      </w:r>
    </w:p>
    <w:p w:rsidR="0016171A" w:rsidRPr="00C40EBF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330A48">
        <w:rPr>
          <w:rFonts w:ascii="Times New Roman" w:hAnsi="Times New Roman" w:cs="Times New Roman"/>
          <w:sz w:val="20"/>
          <w:szCs w:val="20"/>
        </w:rPr>
        <w:t>ywać</w:t>
      </w:r>
      <w:bookmarkStart w:id="0" w:name="_GoBack"/>
      <w:bookmarkEnd w:id="0"/>
      <w:r w:rsidR="0016171A">
        <w:rPr>
          <w:rFonts w:ascii="Times New Roman" w:hAnsi="Times New Roman" w:cs="Times New Roman"/>
          <w:sz w:val="20"/>
          <w:szCs w:val="20"/>
        </w:rPr>
        <w:t xml:space="preserve"> 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danych osobowych </w:t>
      </w:r>
      <w:r w:rsidR="00330A48">
        <w:rPr>
          <w:rFonts w:ascii="Times New Roman" w:hAnsi="Times New Roman" w:cs="Times New Roman"/>
          <w:sz w:val="20"/>
          <w:szCs w:val="20"/>
        </w:rPr>
        <w:t xml:space="preserve">dziecka 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do państwa trzeciego lub organizacji </w:t>
      </w:r>
      <w:r w:rsidR="0016171A" w:rsidRPr="00C40EBF">
        <w:rPr>
          <w:rFonts w:ascii="Times New Roman" w:hAnsi="Times New Roman" w:cs="Times New Roman"/>
          <w:sz w:val="20"/>
          <w:szCs w:val="20"/>
        </w:rPr>
        <w:t>międzynarodowej</w:t>
      </w:r>
      <w:r w:rsidR="00FA67E3" w:rsidRPr="00C40EBF">
        <w:rPr>
          <w:rFonts w:ascii="Times New Roman" w:hAnsi="Times New Roman" w:cs="Times New Roman"/>
          <w:sz w:val="20"/>
          <w:szCs w:val="20"/>
        </w:rPr>
        <w:t>;</w:t>
      </w:r>
    </w:p>
    <w:p w:rsidR="00FA67E3" w:rsidRPr="00C40EBF" w:rsidRDefault="00330A48" w:rsidP="00FA67E3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FA67E3" w:rsidRPr="00C40EBF">
        <w:rPr>
          <w:rFonts w:ascii="Times New Roman" w:hAnsi="Times New Roman" w:cs="Times New Roman"/>
          <w:sz w:val="20"/>
          <w:szCs w:val="20"/>
        </w:rPr>
        <w:t xml:space="preserve">ane osobowe </w:t>
      </w:r>
      <w:r>
        <w:rPr>
          <w:rFonts w:ascii="Times New Roman" w:hAnsi="Times New Roman" w:cs="Times New Roman"/>
          <w:sz w:val="20"/>
          <w:szCs w:val="20"/>
        </w:rPr>
        <w:t xml:space="preserve">dziecka </w:t>
      </w:r>
      <w:r w:rsidR="00FA67E3" w:rsidRPr="00C40EBF">
        <w:rPr>
          <w:rFonts w:ascii="Times New Roman" w:hAnsi="Times New Roman" w:cs="Times New Roman"/>
          <w:sz w:val="20"/>
          <w:szCs w:val="20"/>
        </w:rPr>
        <w:t xml:space="preserve">mogą być przetwarzane przez Instytucję Wdrażającą w celu realizacji </w:t>
      </w:r>
      <w:proofErr w:type="spellStart"/>
      <w:r w:rsidR="00FA67E3" w:rsidRPr="00C40EBF">
        <w:rPr>
          <w:rFonts w:ascii="Times New Roman" w:hAnsi="Times New Roman" w:cs="Times New Roman"/>
          <w:sz w:val="20"/>
          <w:szCs w:val="20"/>
        </w:rPr>
        <w:t>PO</w:t>
      </w:r>
      <w:r w:rsidR="00C40EBF" w:rsidRPr="00C40EBF">
        <w:rPr>
          <w:rFonts w:ascii="Times New Roman" w:hAnsi="Times New Roman" w:cs="Times New Roman"/>
          <w:sz w:val="20"/>
          <w:szCs w:val="20"/>
        </w:rPr>
        <w:t>IiŚ</w:t>
      </w:r>
      <w:proofErr w:type="spellEnd"/>
      <w:r w:rsidR="00C40EBF" w:rsidRPr="00C40EBF">
        <w:rPr>
          <w:rFonts w:ascii="Times New Roman" w:hAnsi="Times New Roman" w:cs="Times New Roman"/>
          <w:sz w:val="20"/>
          <w:szCs w:val="20"/>
        </w:rPr>
        <w:t xml:space="preserve"> </w:t>
      </w:r>
      <w:r w:rsidR="00C40EBF">
        <w:rPr>
          <w:rFonts w:ascii="Times New Roman" w:hAnsi="Times New Roman" w:cs="Times New Roman"/>
          <w:sz w:val="20"/>
          <w:szCs w:val="20"/>
        </w:rPr>
        <w:br/>
      </w:r>
      <w:r w:rsidR="00C40EBF" w:rsidRPr="00C40EBF">
        <w:rPr>
          <w:rFonts w:ascii="Times New Roman" w:hAnsi="Times New Roman" w:cs="Times New Roman"/>
          <w:sz w:val="20"/>
          <w:szCs w:val="20"/>
        </w:rPr>
        <w:t>2014-2020</w:t>
      </w:r>
      <w:r w:rsidR="00FA67E3" w:rsidRPr="00C40EBF">
        <w:rPr>
          <w:rFonts w:ascii="Times New Roman" w:hAnsi="Times New Roman" w:cs="Times New Roman"/>
          <w:sz w:val="20"/>
          <w:szCs w:val="20"/>
        </w:rPr>
        <w:t>.</w:t>
      </w:r>
    </w:p>
    <w:p w:rsidR="00FA67E3" w:rsidRPr="007160AD" w:rsidRDefault="00FA67E3" w:rsidP="00FA67E3">
      <w:pPr>
        <w:pStyle w:val="Akapitzlist"/>
        <w:spacing w:before="60" w:after="0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560DD5" w:rsidRPr="00545701" w:rsidRDefault="0016171A" w:rsidP="00545701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:rsidR="00A71582" w:rsidRPr="00545701" w:rsidRDefault="00545701" w:rsidP="0016171A">
      <w:pPr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:rsidR="00545701" w:rsidRDefault="00545701" w:rsidP="005457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Toruń,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545701" w:rsidRPr="00545701" w:rsidRDefault="00545701" w:rsidP="0054570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D1C"/>
    <w:multiLevelType w:val="hybridMultilevel"/>
    <w:tmpl w:val="2E90CC92"/>
    <w:lvl w:ilvl="0" w:tplc="78A0189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D5"/>
    <w:rsid w:val="0000111E"/>
    <w:rsid w:val="00091FF4"/>
    <w:rsid w:val="000C1B7C"/>
    <w:rsid w:val="0012086C"/>
    <w:rsid w:val="0016171A"/>
    <w:rsid w:val="001E6571"/>
    <w:rsid w:val="002004FE"/>
    <w:rsid w:val="00307E9C"/>
    <w:rsid w:val="00330A48"/>
    <w:rsid w:val="003E367A"/>
    <w:rsid w:val="004B1109"/>
    <w:rsid w:val="004F71A1"/>
    <w:rsid w:val="0054171D"/>
    <w:rsid w:val="00545701"/>
    <w:rsid w:val="00560DD5"/>
    <w:rsid w:val="007160AD"/>
    <w:rsid w:val="00911289"/>
    <w:rsid w:val="009A4A6C"/>
    <w:rsid w:val="00A71582"/>
    <w:rsid w:val="00BA5316"/>
    <w:rsid w:val="00BD0D19"/>
    <w:rsid w:val="00C40EBF"/>
    <w:rsid w:val="00D63E5C"/>
    <w:rsid w:val="00E10B1E"/>
    <w:rsid w:val="00E460C1"/>
    <w:rsid w:val="00F67E82"/>
    <w:rsid w:val="00FA67E3"/>
    <w:rsid w:val="00FC240E"/>
    <w:rsid w:val="00F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E2D4-744B-4F4D-AB30-58731463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Kinga Żuchowska</cp:lastModifiedBy>
  <cp:revision>4</cp:revision>
  <cp:lastPrinted>2018-12-18T07:30:00Z</cp:lastPrinted>
  <dcterms:created xsi:type="dcterms:W3CDTF">2019-10-15T13:42:00Z</dcterms:created>
  <dcterms:modified xsi:type="dcterms:W3CDTF">2019-10-16T09:47:00Z</dcterms:modified>
</cp:coreProperties>
</file>